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  <w:r w:rsidR="00622DEF">
        <w:rPr>
          <w:rFonts w:ascii="Times New Roman" w:hAnsi="Times New Roman" w:cs="Times New Roman"/>
          <w:sz w:val="20"/>
          <w:szCs w:val="20"/>
        </w:rPr>
        <w:t xml:space="preserve"> к Извещению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970A95" w:rsidRPr="00BC7B8B" w:rsidRDefault="00BC7B8B" w:rsidP="00BC7B8B">
      <w:pPr>
        <w:widowControl w:val="0"/>
        <w:contextualSpacing/>
        <w:rPr>
          <w:rFonts w:ascii="Times New Roman" w:hAnsi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  <w:r w:rsidR="005E3C2F">
        <w:rPr>
          <w:rFonts w:ascii="Times New Roman" w:hAnsi="Times New Roman"/>
          <w:b/>
          <w:sz w:val="32"/>
          <w:szCs w:val="20"/>
        </w:rPr>
        <w:t xml:space="preserve">Раздел 1. </w:t>
      </w:r>
      <w:r w:rsidR="00622DEF">
        <w:rPr>
          <w:rFonts w:ascii="Times New Roman" w:hAnsi="Times New Roman"/>
          <w:b/>
          <w:sz w:val="32"/>
          <w:szCs w:val="20"/>
        </w:rPr>
        <w:t>Единая часть заявки</w:t>
      </w:r>
    </w:p>
    <w:tbl>
      <w:tblPr>
        <w:tblStyle w:val="a6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2F1EDC" w:rsidRPr="002F1EDC" w:rsidTr="002A74E0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 w:rsidR="00DC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2F1EDC" w:rsidRPr="002F1EDC" w:rsidTr="002A74E0">
        <w:tc>
          <w:tcPr>
            <w:tcW w:w="160" w:type="pct"/>
            <w:vAlign w:val="center"/>
          </w:tcPr>
          <w:p w:rsidR="00DF79DB" w:rsidRPr="002F1EDC" w:rsidRDefault="00DF79DB" w:rsidP="002F1EDC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DF79DB" w:rsidRDefault="007145EF" w:rsidP="00F613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F79DB" w:rsidRPr="002F1EDC">
              <w:rPr>
                <w:rFonts w:ascii="Times New Roman" w:hAnsi="Times New Roman" w:cs="Times New Roman"/>
                <w:sz w:val="20"/>
                <w:szCs w:val="20"/>
              </w:rPr>
              <w:t>правочно</w:t>
            </w:r>
            <w:proofErr w:type="spellEnd"/>
          </w:p>
          <w:p w:rsid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6C45" w:rsidRP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48" w:type="pct"/>
            <w:vAlign w:val="center"/>
          </w:tcPr>
          <w:p w:rsidR="00DF79DB" w:rsidRPr="002F1EDC" w:rsidRDefault="00DF79DB" w:rsidP="008020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Единого реестра субъектов малого и среднего предпринимательства либо декларация принадлежности к субъектам МСП в случае, если участник является вновь зарегистрированным индивидуальным предпринимателем или вновь созданным юридическим лицом по форме, установленной в </w:t>
            </w:r>
            <w:r w:rsidR="00802088">
              <w:rPr>
                <w:rFonts w:ascii="Times New Roman" w:hAnsi="Times New Roman" w:cs="Times New Roman"/>
                <w:sz w:val="20"/>
                <w:szCs w:val="20"/>
              </w:rPr>
              <w:t>Извещении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713" w:type="pct"/>
          </w:tcPr>
          <w:p w:rsidR="00D06C45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11.12.2014 № 1352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DF79DB" w:rsidRPr="00D06C45" w:rsidRDefault="00DF79DB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713" w:type="pct"/>
          </w:tcPr>
          <w:p w:rsidR="00D30713" w:rsidRPr="002F1EDC" w:rsidRDefault="00D30713" w:rsidP="00654CB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 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договор; необходимость одобрения крупных сделок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-Соглашение между членами коллективного участника</w:t>
            </w:r>
            <w:r w:rsidRPr="002F1EDC">
              <w:rPr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б) в соглашении должно быть приведено распределение объемов, стоимости</w:t>
            </w:r>
            <w:r w:rsidR="00777116" w:rsidRPr="0077711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7609D" w:rsidRPr="00ED0A7A"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  <w:t>(в процентах, указание разделения объема стоимости в рублях не допускается)</w:t>
            </w:r>
            <w:r w:rsidRPr="00ED0A7A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и сроков выполнения работ/услуг/поставок между членами коллективного участника;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в соглашении должен быть определен лидер Коллективного участника,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</w:p>
        </w:tc>
        <w:tc>
          <w:tcPr>
            <w:tcW w:w="713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</w:t>
            </w:r>
          </w:p>
        </w:tc>
      </w:tr>
      <w:tr w:rsidR="00662095" w:rsidRPr="002F1EDC" w:rsidTr="00B07017">
        <w:tc>
          <w:tcPr>
            <w:tcW w:w="160" w:type="pct"/>
            <w:vAlign w:val="center"/>
          </w:tcPr>
          <w:p w:rsidR="00662095" w:rsidRPr="002F1EDC" w:rsidRDefault="00662095" w:rsidP="00662095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662095" w:rsidRPr="00104A10" w:rsidRDefault="00ED0A7A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</w:t>
            </w:r>
          </w:p>
          <w:p w:rsidR="00662095" w:rsidRPr="00104A10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2095" w:rsidRPr="00104A10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</w:pPr>
          </w:p>
          <w:p w:rsidR="00662095" w:rsidRPr="00104A10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62095" w:rsidRPr="00104A10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2095" w:rsidRPr="00104A10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2095" w:rsidRPr="00104A10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2095" w:rsidRPr="00104A10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662095" w:rsidRPr="00104A10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vAlign w:val="center"/>
          </w:tcPr>
          <w:p w:rsidR="00662095" w:rsidRPr="00104A10" w:rsidRDefault="00662095" w:rsidP="00517C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104A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по форме</w:t>
            </w:r>
            <w:r w:rsidR="009C155E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установленной в </w:t>
            </w:r>
            <w:r w:rsidR="009C15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Документации</w:t>
            </w:r>
            <w:r w:rsidR="00517C31">
              <w:rPr>
                <w:rFonts w:ascii="Times New Roman" w:hAnsi="Times New Roman" w:cs="Times New Roman"/>
                <w:sz w:val="20"/>
                <w:szCs w:val="20"/>
              </w:rPr>
              <w:t xml:space="preserve"> о проведении запроса </w:t>
            </w:r>
            <w:r w:rsidR="009C155E">
              <w:rPr>
                <w:rFonts w:ascii="Times New Roman" w:hAnsi="Times New Roman" w:cs="Times New Roman"/>
                <w:sz w:val="20"/>
                <w:szCs w:val="20"/>
              </w:rPr>
              <w:t>цен</w:t>
            </w:r>
            <w:r w:rsidR="00517C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62095" w:rsidRPr="00104A10" w:rsidRDefault="00662095" w:rsidP="00517C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662095" w:rsidRPr="002F1EDC" w:rsidRDefault="00662095" w:rsidP="006620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903" w:type="pct"/>
            <w:vAlign w:val="center"/>
          </w:tcPr>
          <w:p w:rsidR="00662095" w:rsidRDefault="00662095" w:rsidP="006620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color w:val="0070C0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сроков поставок</w:t>
            </w:r>
            <w:r w:rsidR="00517C3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Приложению №1 к </w:t>
            </w:r>
            <w:r w:rsidR="009C155E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ЗД</w:t>
            </w:r>
            <w:r w:rsidR="00517C3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«</w:t>
            </w:r>
            <w:r w:rsidR="00CE6AA7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 задание на поставку</w:t>
            </w:r>
            <w:r w:rsidR="00517C31">
              <w:rPr>
                <w:rFonts w:ascii="Times New Roman" w:eastAsia="Arial Unicode MS" w:hAnsi="Times New Roman" w:cs="Times New Roman"/>
                <w:sz w:val="20"/>
                <w:szCs w:val="20"/>
              </w:rPr>
              <w:t>».</w:t>
            </w:r>
          </w:p>
          <w:p w:rsidR="00662095" w:rsidRDefault="00662095" w:rsidP="006620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662095" w:rsidRPr="002F1EDC" w:rsidRDefault="00662095" w:rsidP="009C15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662095" w:rsidRPr="002F1EDC" w:rsidRDefault="00662095" w:rsidP="006620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</w:t>
            </w:r>
            <w:r w:rsidR="00517C3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тветствие выполняемых поставок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662095" w:rsidRPr="002F1EDC" w:rsidRDefault="00662095" w:rsidP="00CE6AA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</w:t>
            </w:r>
            <w:r w:rsidR="00517C3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мого оборудования и материалов, установленных в Приложении №1 к </w:t>
            </w:r>
            <w:r w:rsidR="009C155E">
              <w:rPr>
                <w:rFonts w:ascii="Times New Roman" w:eastAsia="Arial Unicode MS" w:hAnsi="Times New Roman" w:cs="Times New Roman"/>
                <w:sz w:val="20"/>
                <w:szCs w:val="20"/>
              </w:rPr>
              <w:t>ЗД</w:t>
            </w:r>
            <w:r w:rsidR="00517C3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«</w:t>
            </w:r>
            <w:r w:rsidR="00CE6AA7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 з</w:t>
            </w:r>
            <w:r w:rsidR="00517C31">
              <w:rPr>
                <w:rFonts w:ascii="Times New Roman" w:eastAsia="Arial Unicode MS" w:hAnsi="Times New Roman" w:cs="Times New Roman"/>
                <w:sz w:val="20"/>
                <w:szCs w:val="20"/>
              </w:rPr>
              <w:t>адание на поставку».</w:t>
            </w:r>
          </w:p>
        </w:tc>
      </w:tr>
      <w:tr w:rsidR="00A474AF" w:rsidRPr="002F1EDC" w:rsidTr="00B07017">
        <w:tc>
          <w:tcPr>
            <w:tcW w:w="160" w:type="pct"/>
            <w:vAlign w:val="center"/>
          </w:tcPr>
          <w:p w:rsidR="00A474AF" w:rsidRPr="002F1EDC" w:rsidRDefault="00A474AF" w:rsidP="00A474A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A474AF" w:rsidRPr="00433B67" w:rsidRDefault="00433B67" w:rsidP="00A474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3B67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 w:rsidR="00A474AF" w:rsidRPr="00433B67">
              <w:rPr>
                <w:rFonts w:ascii="Times New Roman" w:hAnsi="Times New Roman" w:cs="Times New Roman"/>
                <w:sz w:val="20"/>
                <w:szCs w:val="20"/>
              </w:rPr>
              <w:t>Сертификат</w:t>
            </w:r>
            <w:r w:rsidRPr="00433B67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A474AF" w:rsidRPr="00433B67">
              <w:rPr>
                <w:rFonts w:ascii="Times New Roman" w:hAnsi="Times New Roman" w:cs="Times New Roman"/>
                <w:sz w:val="20"/>
                <w:szCs w:val="20"/>
              </w:rPr>
              <w:t xml:space="preserve"> на материалы, используемые для изготовления товара</w:t>
            </w:r>
          </w:p>
        </w:tc>
        <w:tc>
          <w:tcPr>
            <w:tcW w:w="632" w:type="pct"/>
            <w:vAlign w:val="center"/>
          </w:tcPr>
          <w:p w:rsidR="00A474AF" w:rsidRPr="00433B67" w:rsidRDefault="00A474AF" w:rsidP="00A474A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3B67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A474AF" w:rsidRPr="00433B67" w:rsidRDefault="00433B67" w:rsidP="00A474A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33B67">
              <w:rPr>
                <w:rFonts w:ascii="Times New Roman" w:hAnsi="Times New Roman" w:cs="Times New Roman"/>
                <w:sz w:val="20"/>
                <w:szCs w:val="20"/>
              </w:rPr>
              <w:t>Сертификатов на материалы, используемые для изготовления товара</w:t>
            </w:r>
          </w:p>
        </w:tc>
        <w:tc>
          <w:tcPr>
            <w:tcW w:w="713" w:type="pct"/>
            <w:vAlign w:val="center"/>
          </w:tcPr>
          <w:p w:rsidR="00A474AF" w:rsidRPr="00433B67" w:rsidRDefault="00A474AF" w:rsidP="00A474A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33B67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A474AF" w:rsidRPr="002F1EDC" w:rsidRDefault="00433B67" w:rsidP="00A474A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в составе заявки требуемых документов</w:t>
            </w:r>
          </w:p>
        </w:tc>
        <w:tc>
          <w:tcPr>
            <w:tcW w:w="946" w:type="pct"/>
            <w:vAlign w:val="center"/>
          </w:tcPr>
          <w:p w:rsidR="00A474AF" w:rsidRPr="002F1EDC" w:rsidRDefault="00433B67" w:rsidP="00A474A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в составе заявки требуемых документов</w:t>
            </w:r>
          </w:p>
        </w:tc>
      </w:tr>
      <w:tr w:rsidR="00FE593C" w:rsidRPr="002F1EDC" w:rsidTr="00B07017">
        <w:tc>
          <w:tcPr>
            <w:tcW w:w="160" w:type="pct"/>
            <w:vAlign w:val="center"/>
          </w:tcPr>
          <w:p w:rsidR="00FE593C" w:rsidRPr="002F1EDC" w:rsidRDefault="00FE593C" w:rsidP="00FE593C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FE593C" w:rsidRPr="00433B67" w:rsidRDefault="00FE593C" w:rsidP="00FE59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3B67">
              <w:rPr>
                <w:rFonts w:ascii="Times New Roman" w:hAnsi="Times New Roman" w:cs="Times New Roman"/>
                <w:sz w:val="20"/>
                <w:szCs w:val="20"/>
              </w:rPr>
              <w:t>Образцы товаров, указанных в Приложении 1 к ТЗ. (по одному экземпляру каждого типа товара).</w:t>
            </w:r>
          </w:p>
          <w:p w:rsidR="00FE593C" w:rsidRPr="00433B67" w:rsidRDefault="00FE593C" w:rsidP="00FE59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3B67">
              <w:rPr>
                <w:rFonts w:ascii="Times New Roman" w:hAnsi="Times New Roman" w:cs="Times New Roman"/>
                <w:sz w:val="20"/>
                <w:szCs w:val="20"/>
              </w:rPr>
              <w:t>Затраты по доставке образцов товара ложатся на Участника конкурса.</w:t>
            </w:r>
          </w:p>
          <w:p w:rsidR="00FE593C" w:rsidRPr="00433B67" w:rsidRDefault="00FE593C" w:rsidP="00FE59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3B67">
              <w:rPr>
                <w:rFonts w:ascii="Times New Roman" w:hAnsi="Times New Roman" w:cs="Times New Roman"/>
                <w:sz w:val="20"/>
                <w:szCs w:val="20"/>
              </w:rPr>
              <w:t xml:space="preserve">Образцы необходимо предоставить </w:t>
            </w:r>
            <w:r w:rsidR="005F704F">
              <w:rPr>
                <w:rFonts w:ascii="Times New Roman" w:hAnsi="Times New Roman" w:cs="Times New Roman"/>
                <w:sz w:val="20"/>
                <w:szCs w:val="20"/>
              </w:rPr>
              <w:t xml:space="preserve">до даты вскрытия конвертов </w:t>
            </w:r>
            <w:bookmarkStart w:id="0" w:name="_GoBack"/>
            <w:bookmarkEnd w:id="0"/>
            <w:r w:rsidRPr="00433B67">
              <w:rPr>
                <w:rFonts w:ascii="Times New Roman" w:hAnsi="Times New Roman" w:cs="Times New Roman"/>
                <w:sz w:val="20"/>
                <w:szCs w:val="20"/>
              </w:rPr>
              <w:t xml:space="preserve">по адресу: </w:t>
            </w:r>
            <w:proofErr w:type="spellStart"/>
            <w:r w:rsidRPr="00433B67">
              <w:rPr>
                <w:rFonts w:ascii="Times New Roman" w:hAnsi="Times New Roman" w:cs="Times New Roman"/>
                <w:sz w:val="20"/>
                <w:szCs w:val="20"/>
              </w:rPr>
              <w:t>г.Сургут</w:t>
            </w:r>
            <w:proofErr w:type="spellEnd"/>
            <w:r w:rsidRPr="00433B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3B67">
              <w:rPr>
                <w:rFonts w:ascii="Times New Roman" w:hAnsi="Times New Roman" w:cs="Times New Roman"/>
                <w:sz w:val="20"/>
                <w:szCs w:val="20"/>
              </w:rPr>
              <w:t>ул.Университетская</w:t>
            </w:r>
            <w:proofErr w:type="spellEnd"/>
            <w:r w:rsidRPr="00433B67">
              <w:rPr>
                <w:rFonts w:ascii="Times New Roman" w:hAnsi="Times New Roman" w:cs="Times New Roman"/>
                <w:sz w:val="20"/>
                <w:szCs w:val="20"/>
              </w:rPr>
              <w:t>, 4 АО "Тюменьэнерго" кабинет 512 (тел. 77-64-13, 77-67-51)</w:t>
            </w:r>
          </w:p>
        </w:tc>
        <w:tc>
          <w:tcPr>
            <w:tcW w:w="632" w:type="pct"/>
            <w:vAlign w:val="center"/>
          </w:tcPr>
          <w:p w:rsidR="00FE593C" w:rsidRPr="00433B67" w:rsidRDefault="00FE593C" w:rsidP="00FE59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3B67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FE593C" w:rsidRPr="00433B67" w:rsidRDefault="00FE593C" w:rsidP="00FE593C">
            <w:pPr>
              <w:pStyle w:val="a"/>
              <w:numPr>
                <w:ilvl w:val="0"/>
                <w:numId w:val="0"/>
              </w:numPr>
              <w:spacing w:line="240" w:lineRule="auto"/>
              <w:ind w:left="180"/>
              <w:rPr>
                <w:sz w:val="20"/>
              </w:rPr>
            </w:pPr>
            <w:r w:rsidRPr="00433B67">
              <w:rPr>
                <w:rFonts w:eastAsiaTheme="minorHAnsi"/>
                <w:sz w:val="20"/>
                <w:lang w:eastAsia="en-US"/>
              </w:rPr>
              <w:t>Участник закупки должен предоставить образцы товаров, указанных в Приложении 1 к ТЗ, соответствующих требованиям Технического задания Конкурентного предварительного отбора на право заключения рамочных соглашений об участии в запросах цен на право заключения договора на поставку базовых носителей регистрационных, идентификационных и информационных данных, размещаемых на подстанциях и линиях электропередачи, в ДЗО ПАО «</w:t>
            </w:r>
            <w:proofErr w:type="spellStart"/>
            <w:r w:rsidRPr="00433B67">
              <w:rPr>
                <w:rFonts w:eastAsiaTheme="minorHAnsi"/>
                <w:sz w:val="20"/>
                <w:lang w:eastAsia="en-US"/>
              </w:rPr>
              <w:t>Россети</w:t>
            </w:r>
            <w:proofErr w:type="spellEnd"/>
            <w:r w:rsidRPr="00433B67">
              <w:rPr>
                <w:rFonts w:eastAsiaTheme="minorHAnsi"/>
                <w:sz w:val="20"/>
                <w:lang w:eastAsia="en-US"/>
              </w:rPr>
              <w:t xml:space="preserve">» (Приложение 2 к ТЗ). </w:t>
            </w:r>
          </w:p>
        </w:tc>
        <w:tc>
          <w:tcPr>
            <w:tcW w:w="713" w:type="pct"/>
            <w:vAlign w:val="center"/>
          </w:tcPr>
          <w:p w:rsidR="00FE593C" w:rsidRPr="00433B67" w:rsidRDefault="00FE593C" w:rsidP="00FE593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33B67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FE593C" w:rsidRPr="00433B67" w:rsidRDefault="00FE593C" w:rsidP="00FE593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33B67">
              <w:rPr>
                <w:rFonts w:ascii="Times New Roman" w:hAnsi="Times New Roman" w:cs="Times New Roman"/>
                <w:sz w:val="20"/>
                <w:szCs w:val="20"/>
              </w:rPr>
              <w:t>Соответствие образцов товаров, указанных в Приложении 1 к ТЗ</w:t>
            </w:r>
          </w:p>
        </w:tc>
        <w:tc>
          <w:tcPr>
            <w:tcW w:w="946" w:type="pct"/>
            <w:vAlign w:val="center"/>
          </w:tcPr>
          <w:p w:rsidR="00FE593C" w:rsidRPr="00433B67" w:rsidRDefault="00FE593C" w:rsidP="00FE593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433B67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или несоответствие </w:t>
            </w:r>
            <w:r w:rsidRPr="00433B67">
              <w:rPr>
                <w:rFonts w:ascii="Times New Roman" w:hAnsi="Times New Roman" w:cs="Times New Roman"/>
                <w:sz w:val="20"/>
                <w:szCs w:val="20"/>
              </w:rPr>
              <w:t>образцов товаров, указанных в Приложении 1 к ТЗ</w:t>
            </w:r>
          </w:p>
        </w:tc>
      </w:tr>
    </w:tbl>
    <w:p w:rsidR="00FE593C" w:rsidRDefault="00FE593C">
      <w:pPr>
        <w:spacing w:after="160" w:line="259" w:lineRule="auto"/>
        <w:rPr>
          <w:rFonts w:ascii="Times New Roman" w:hAnsi="Times New Roman"/>
          <w:b/>
          <w:sz w:val="32"/>
          <w:szCs w:val="20"/>
        </w:rPr>
      </w:pPr>
      <w:r>
        <w:rPr>
          <w:rFonts w:ascii="Times New Roman" w:hAnsi="Times New Roman"/>
          <w:b/>
          <w:sz w:val="32"/>
          <w:szCs w:val="20"/>
        </w:rPr>
        <w:br w:type="page"/>
      </w:r>
    </w:p>
    <w:p w:rsidR="00907920" w:rsidRPr="00E04248" w:rsidRDefault="005E3C2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32"/>
          <w:szCs w:val="20"/>
        </w:rPr>
        <w:lastRenderedPageBreak/>
        <w:t xml:space="preserve">Раздел 2. </w:t>
      </w:r>
      <w:r w:rsidR="00944DE9">
        <w:rPr>
          <w:rFonts w:ascii="Times New Roman" w:hAnsi="Times New Roman" w:cs="Times New Roman"/>
          <w:b/>
          <w:sz w:val="28"/>
        </w:rPr>
        <w:t>ЦЕНОВОЕ ПРЕДЛОЖЕНИЕ</w:t>
      </w:r>
    </w:p>
    <w:tbl>
      <w:tblPr>
        <w:tblStyle w:val="a6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4C363F" w:rsidRPr="002F1EDC" w:rsidTr="00C6106F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C363F" w:rsidRPr="002F1EDC" w:rsidTr="00C6106F">
        <w:tc>
          <w:tcPr>
            <w:tcW w:w="160" w:type="pct"/>
            <w:vAlign w:val="center"/>
          </w:tcPr>
          <w:p w:rsidR="004C363F" w:rsidRPr="004C363F" w:rsidRDefault="004C363F" w:rsidP="004C363F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объявленной начальной (максимальной) цены лота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C363F" w:rsidRPr="002F1EDC" w:rsidRDefault="00CE6AA7" w:rsidP="00246D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Ценовое предложение</w:t>
            </w:r>
            <w:r w:rsidR="004C363F"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3" w:type="pct"/>
          </w:tcPr>
          <w:p w:rsidR="00246D13" w:rsidRDefault="00246D13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246D13" w:rsidRDefault="00246D13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246D13" w:rsidRDefault="00246D13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246D13" w:rsidRDefault="00246D13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246D13" w:rsidRDefault="00246D13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246D13" w:rsidRDefault="00246D13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246D13" w:rsidRDefault="00246D13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4C363F" w:rsidRPr="002F1EDC" w:rsidRDefault="004C363F" w:rsidP="00246D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 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Превышение цены заявки, объявленной начальной (максимальной) цены лота.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095" w:rsidRPr="002F1EDC" w:rsidTr="00C6106F">
        <w:tc>
          <w:tcPr>
            <w:tcW w:w="160" w:type="pct"/>
            <w:vAlign w:val="center"/>
          </w:tcPr>
          <w:p w:rsidR="00662095" w:rsidRPr="004C363F" w:rsidRDefault="00662095" w:rsidP="00662095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662095" w:rsidRPr="007145EF" w:rsidRDefault="00662095" w:rsidP="00662095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color w:val="0070C0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i/>
                <w:color w:val="0070C0"/>
                <w:sz w:val="20"/>
                <w:szCs w:val="20"/>
              </w:rPr>
              <w:t xml:space="preserve"> </w:t>
            </w:r>
          </w:p>
          <w:p w:rsidR="00662095" w:rsidRDefault="00271158" w:rsidP="00662095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Коммерческое</w:t>
            </w:r>
            <w:r w:rsidR="00662095"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предложение</w:t>
            </w:r>
          </w:p>
          <w:p w:rsidR="00662095" w:rsidRPr="002F1EDC" w:rsidRDefault="00662095" w:rsidP="00662095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662095" w:rsidRPr="002F1EDC" w:rsidRDefault="00662095" w:rsidP="00654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662095" w:rsidRDefault="00271158" w:rsidP="0066209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Коммерческое</w:t>
            </w:r>
            <w:r w:rsidR="00662095"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предложение</w:t>
            </w:r>
            <w:r w:rsidR="00662095"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ЗД</w:t>
            </w:r>
            <w:r w:rsidR="00654CBC">
              <w:rPr>
                <w:rFonts w:ascii="Times New Roman" w:hAnsi="Times New Roman" w:cs="Times New Roman"/>
                <w:sz w:val="20"/>
                <w:szCs w:val="20"/>
              </w:rPr>
              <w:t xml:space="preserve"> о проведении запроса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цен</w:t>
            </w:r>
            <w:r w:rsidR="00662095"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="00662095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A389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 в формате </w:t>
            </w:r>
            <w:proofErr w:type="gramStart"/>
            <w:r w:rsidRPr="001A389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Excel</w:t>
            </w:r>
            <w:r w:rsidR="00662095"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="00662095"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  <w:proofErr w:type="gramEnd"/>
          </w:p>
          <w:p w:rsidR="00662095" w:rsidRDefault="00662095" w:rsidP="0066209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62095" w:rsidRPr="002F1EDC" w:rsidRDefault="00662095" w:rsidP="00654C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662095" w:rsidRPr="002F1EDC" w:rsidRDefault="00662095" w:rsidP="00654CB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662095" w:rsidRPr="00CB53AE" w:rsidRDefault="00662095" w:rsidP="0027115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Соответствие </w:t>
            </w:r>
            <w:r w:rsidR="0027115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Коммерческого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предложения </w:t>
            </w:r>
            <w:r w:rsidR="00654CBC">
              <w:rPr>
                <w:rFonts w:ascii="Times New Roman" w:eastAsia="Arial Unicode MS" w:hAnsi="Times New Roman" w:cs="Times New Roman"/>
                <w:sz w:val="20"/>
                <w:szCs w:val="20"/>
              </w:rPr>
              <w:t>Заданию на поставку</w:t>
            </w:r>
            <w:r w:rsidR="00CB53A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и проекту договора.</w:t>
            </w:r>
          </w:p>
        </w:tc>
        <w:tc>
          <w:tcPr>
            <w:tcW w:w="946" w:type="pct"/>
            <w:vAlign w:val="center"/>
          </w:tcPr>
          <w:p w:rsidR="00662095" w:rsidRPr="002F1EDC" w:rsidRDefault="00662095" w:rsidP="00CB53A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</w:t>
            </w:r>
            <w:r w:rsidR="00654CBC">
              <w:rPr>
                <w:rFonts w:ascii="Times New Roman" w:eastAsia="Arial Unicode MS" w:hAnsi="Times New Roman" w:cs="Times New Roman"/>
                <w:sz w:val="20"/>
                <w:szCs w:val="20"/>
              </w:rPr>
              <w:t>есоответствие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="00271158">
              <w:rPr>
                <w:rFonts w:ascii="Times New Roman" w:eastAsia="Arial Unicode MS" w:hAnsi="Times New Roman" w:cs="Times New Roman"/>
                <w:sz w:val="20"/>
                <w:szCs w:val="20"/>
              </w:rPr>
              <w:t>Коммерческого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предложения </w:t>
            </w:r>
            <w:r w:rsidR="00654CBC">
              <w:rPr>
                <w:rFonts w:ascii="Times New Roman" w:eastAsia="Arial Unicode MS" w:hAnsi="Times New Roman" w:cs="Times New Roman"/>
                <w:sz w:val="20"/>
                <w:szCs w:val="20"/>
              </w:rPr>
              <w:t>Заданию на поставку</w:t>
            </w:r>
            <w:r w:rsidR="00CB53AE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и проекту договора.</w:t>
            </w:r>
          </w:p>
        </w:tc>
      </w:tr>
    </w:tbl>
    <w:p w:rsidR="00907920" w:rsidRDefault="00907920" w:rsidP="00FE593C">
      <w:pPr>
        <w:keepLines/>
        <w:spacing w:before="120" w:after="120"/>
        <w:contextualSpacing/>
        <w:jc w:val="both"/>
      </w:pPr>
    </w:p>
    <w:sectPr w:rsidR="00907920" w:rsidSect="002F1EDC">
      <w:footerReference w:type="default" r:id="rId8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5A4" w:rsidRDefault="003A35A4">
      <w:pPr>
        <w:spacing w:after="0" w:line="240" w:lineRule="auto"/>
      </w:pPr>
      <w:r>
        <w:separator/>
      </w:r>
    </w:p>
  </w:endnote>
  <w:endnote w:type="continuationSeparator" w:id="0">
    <w:p w:rsidR="003A35A4" w:rsidRDefault="003A3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622DEF" w:rsidRDefault="00622DEF">
        <w:pPr>
          <w:pStyle w:val="a7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22DEF" w:rsidRDefault="00622D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F704F" w:rsidRPr="005F704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3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622DEF" w:rsidRDefault="00622D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F704F" w:rsidRPr="005F704F">
                            <w:rPr>
                              <w:noProof/>
                              <w:color w:val="8C8C8C" w:themeColor="background1" w:themeShade="8C"/>
                            </w:rPr>
                            <w:t>3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5A4" w:rsidRDefault="003A35A4">
      <w:pPr>
        <w:spacing w:after="0" w:line="240" w:lineRule="auto"/>
      </w:pPr>
      <w:r>
        <w:separator/>
      </w:r>
    </w:p>
  </w:footnote>
  <w:footnote w:type="continuationSeparator" w:id="0">
    <w:p w:rsidR="003A35A4" w:rsidRDefault="003A3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E5C7DED"/>
    <w:multiLevelType w:val="hybridMultilevel"/>
    <w:tmpl w:val="45AE857C"/>
    <w:lvl w:ilvl="0" w:tplc="D4C65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600ED2"/>
    <w:multiLevelType w:val="multilevel"/>
    <w:tmpl w:val="654EF9B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</w:num>
  <w:num w:numId="9">
    <w:abstractNumId w:val="7"/>
  </w:num>
  <w:num w:numId="10">
    <w:abstractNumId w:val="0"/>
  </w:num>
  <w:num w:numId="11">
    <w:abstractNumId w:val="9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</w:num>
  <w:num w:numId="20">
    <w:abstractNumId w:val="3"/>
  </w:num>
  <w:num w:numId="21">
    <w:abstractNumId w:val="4"/>
  </w:num>
  <w:num w:numId="22">
    <w:abstractNumId w:val="6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41F8E"/>
    <w:rsid w:val="00071AE4"/>
    <w:rsid w:val="0007609D"/>
    <w:rsid w:val="00086C09"/>
    <w:rsid w:val="000A3BD6"/>
    <w:rsid w:val="000D5F70"/>
    <w:rsid w:val="000E3261"/>
    <w:rsid w:val="000E3659"/>
    <w:rsid w:val="000E4A4D"/>
    <w:rsid w:val="0010349C"/>
    <w:rsid w:val="001151A6"/>
    <w:rsid w:val="001266E4"/>
    <w:rsid w:val="0013550A"/>
    <w:rsid w:val="001359A2"/>
    <w:rsid w:val="0014280E"/>
    <w:rsid w:val="00162154"/>
    <w:rsid w:val="00165E74"/>
    <w:rsid w:val="00190683"/>
    <w:rsid w:val="001B38F1"/>
    <w:rsid w:val="001D481D"/>
    <w:rsid w:val="001E458C"/>
    <w:rsid w:val="00202E7B"/>
    <w:rsid w:val="002037A1"/>
    <w:rsid w:val="002062C1"/>
    <w:rsid w:val="00211F09"/>
    <w:rsid w:val="002170A4"/>
    <w:rsid w:val="00221FCF"/>
    <w:rsid w:val="00225190"/>
    <w:rsid w:val="00245BC5"/>
    <w:rsid w:val="00246D13"/>
    <w:rsid w:val="00271158"/>
    <w:rsid w:val="00286377"/>
    <w:rsid w:val="00297131"/>
    <w:rsid w:val="002A1633"/>
    <w:rsid w:val="002A74E0"/>
    <w:rsid w:val="002C41AC"/>
    <w:rsid w:val="002F1EDC"/>
    <w:rsid w:val="002F79E8"/>
    <w:rsid w:val="002F7E25"/>
    <w:rsid w:val="00301629"/>
    <w:rsid w:val="003056EF"/>
    <w:rsid w:val="00350E0E"/>
    <w:rsid w:val="00351657"/>
    <w:rsid w:val="003607D7"/>
    <w:rsid w:val="00367A1D"/>
    <w:rsid w:val="00380754"/>
    <w:rsid w:val="00380F58"/>
    <w:rsid w:val="00384B0B"/>
    <w:rsid w:val="00395581"/>
    <w:rsid w:val="003A35A4"/>
    <w:rsid w:val="003A5896"/>
    <w:rsid w:val="003A5937"/>
    <w:rsid w:val="003A5A4B"/>
    <w:rsid w:val="003C2FD2"/>
    <w:rsid w:val="003D1DA0"/>
    <w:rsid w:val="003F3369"/>
    <w:rsid w:val="00403941"/>
    <w:rsid w:val="00427D93"/>
    <w:rsid w:val="00433B67"/>
    <w:rsid w:val="00443C31"/>
    <w:rsid w:val="00457B27"/>
    <w:rsid w:val="004856E9"/>
    <w:rsid w:val="004A3098"/>
    <w:rsid w:val="004A4636"/>
    <w:rsid w:val="004C363F"/>
    <w:rsid w:val="004D1C8B"/>
    <w:rsid w:val="004E0D88"/>
    <w:rsid w:val="004F76CF"/>
    <w:rsid w:val="0050297F"/>
    <w:rsid w:val="005054B0"/>
    <w:rsid w:val="005112AA"/>
    <w:rsid w:val="00517C31"/>
    <w:rsid w:val="00530DA7"/>
    <w:rsid w:val="005519CF"/>
    <w:rsid w:val="005732D8"/>
    <w:rsid w:val="005E3C2F"/>
    <w:rsid w:val="005F1E36"/>
    <w:rsid w:val="005F27A9"/>
    <w:rsid w:val="005F704F"/>
    <w:rsid w:val="0060083E"/>
    <w:rsid w:val="00622DEF"/>
    <w:rsid w:val="00625F15"/>
    <w:rsid w:val="00634B71"/>
    <w:rsid w:val="00637C62"/>
    <w:rsid w:val="00654CBC"/>
    <w:rsid w:val="00662095"/>
    <w:rsid w:val="006629A8"/>
    <w:rsid w:val="006630ED"/>
    <w:rsid w:val="00672496"/>
    <w:rsid w:val="006B7332"/>
    <w:rsid w:val="006C0596"/>
    <w:rsid w:val="006D2007"/>
    <w:rsid w:val="006D2FA5"/>
    <w:rsid w:val="006F5A78"/>
    <w:rsid w:val="00704FB4"/>
    <w:rsid w:val="007145EF"/>
    <w:rsid w:val="00720F24"/>
    <w:rsid w:val="00721B12"/>
    <w:rsid w:val="00721BA8"/>
    <w:rsid w:val="00755BA7"/>
    <w:rsid w:val="00777116"/>
    <w:rsid w:val="00777807"/>
    <w:rsid w:val="007A5672"/>
    <w:rsid w:val="007A58AB"/>
    <w:rsid w:val="007B625B"/>
    <w:rsid w:val="007E4FC0"/>
    <w:rsid w:val="007E76BD"/>
    <w:rsid w:val="007F2D2C"/>
    <w:rsid w:val="00802088"/>
    <w:rsid w:val="00817F5D"/>
    <w:rsid w:val="00822DA8"/>
    <w:rsid w:val="00823261"/>
    <w:rsid w:val="0084189A"/>
    <w:rsid w:val="008476B8"/>
    <w:rsid w:val="0085475B"/>
    <w:rsid w:val="00861A14"/>
    <w:rsid w:val="00893AD1"/>
    <w:rsid w:val="008B0A96"/>
    <w:rsid w:val="008B4622"/>
    <w:rsid w:val="008B6BB8"/>
    <w:rsid w:val="008C0CAA"/>
    <w:rsid w:val="008C383B"/>
    <w:rsid w:val="008D2AC6"/>
    <w:rsid w:val="00907920"/>
    <w:rsid w:val="00925388"/>
    <w:rsid w:val="009405A5"/>
    <w:rsid w:val="00944DE9"/>
    <w:rsid w:val="00947AE7"/>
    <w:rsid w:val="00970A95"/>
    <w:rsid w:val="00971CCB"/>
    <w:rsid w:val="0099670F"/>
    <w:rsid w:val="009A24E3"/>
    <w:rsid w:val="009A720D"/>
    <w:rsid w:val="009C12F9"/>
    <w:rsid w:val="009C155E"/>
    <w:rsid w:val="009E02A9"/>
    <w:rsid w:val="009E1C89"/>
    <w:rsid w:val="00A15037"/>
    <w:rsid w:val="00A21BBD"/>
    <w:rsid w:val="00A25BE1"/>
    <w:rsid w:val="00A25DEF"/>
    <w:rsid w:val="00A3772F"/>
    <w:rsid w:val="00A474AF"/>
    <w:rsid w:val="00A748E8"/>
    <w:rsid w:val="00A848B0"/>
    <w:rsid w:val="00AC17C8"/>
    <w:rsid w:val="00AC2654"/>
    <w:rsid w:val="00AC3E42"/>
    <w:rsid w:val="00AC5EF0"/>
    <w:rsid w:val="00AD26DC"/>
    <w:rsid w:val="00B021D6"/>
    <w:rsid w:val="00B030FD"/>
    <w:rsid w:val="00B07017"/>
    <w:rsid w:val="00B07692"/>
    <w:rsid w:val="00B20404"/>
    <w:rsid w:val="00B226EB"/>
    <w:rsid w:val="00B72588"/>
    <w:rsid w:val="00B75126"/>
    <w:rsid w:val="00B800B2"/>
    <w:rsid w:val="00B8621A"/>
    <w:rsid w:val="00B91791"/>
    <w:rsid w:val="00BA11ED"/>
    <w:rsid w:val="00BC7B8B"/>
    <w:rsid w:val="00BE05E7"/>
    <w:rsid w:val="00BE35BC"/>
    <w:rsid w:val="00BF2D0F"/>
    <w:rsid w:val="00BF57D3"/>
    <w:rsid w:val="00BF7A89"/>
    <w:rsid w:val="00C040B7"/>
    <w:rsid w:val="00C14FC3"/>
    <w:rsid w:val="00C173B2"/>
    <w:rsid w:val="00C2406A"/>
    <w:rsid w:val="00C2530C"/>
    <w:rsid w:val="00C6106F"/>
    <w:rsid w:val="00C85984"/>
    <w:rsid w:val="00C91EC6"/>
    <w:rsid w:val="00CA2EF1"/>
    <w:rsid w:val="00CA67DD"/>
    <w:rsid w:val="00CB53AE"/>
    <w:rsid w:val="00CB550C"/>
    <w:rsid w:val="00CC115E"/>
    <w:rsid w:val="00CD0F20"/>
    <w:rsid w:val="00CE0D1B"/>
    <w:rsid w:val="00CE6AA7"/>
    <w:rsid w:val="00CE6B2A"/>
    <w:rsid w:val="00CE7E23"/>
    <w:rsid w:val="00CF2570"/>
    <w:rsid w:val="00D0093B"/>
    <w:rsid w:val="00D06C45"/>
    <w:rsid w:val="00D07A32"/>
    <w:rsid w:val="00D30713"/>
    <w:rsid w:val="00D42909"/>
    <w:rsid w:val="00D4430F"/>
    <w:rsid w:val="00D612EE"/>
    <w:rsid w:val="00D67FDF"/>
    <w:rsid w:val="00D74D5E"/>
    <w:rsid w:val="00D7638B"/>
    <w:rsid w:val="00DB055E"/>
    <w:rsid w:val="00DB256B"/>
    <w:rsid w:val="00DC34E7"/>
    <w:rsid w:val="00DD50EA"/>
    <w:rsid w:val="00DD5F11"/>
    <w:rsid w:val="00DE7519"/>
    <w:rsid w:val="00DF79DB"/>
    <w:rsid w:val="00E04248"/>
    <w:rsid w:val="00E64463"/>
    <w:rsid w:val="00E84782"/>
    <w:rsid w:val="00E9621A"/>
    <w:rsid w:val="00E9748E"/>
    <w:rsid w:val="00EA7717"/>
    <w:rsid w:val="00EA7C71"/>
    <w:rsid w:val="00EC3420"/>
    <w:rsid w:val="00ED0A7A"/>
    <w:rsid w:val="00ED6963"/>
    <w:rsid w:val="00EF7943"/>
    <w:rsid w:val="00F04D8F"/>
    <w:rsid w:val="00F054D9"/>
    <w:rsid w:val="00F06A78"/>
    <w:rsid w:val="00F06B04"/>
    <w:rsid w:val="00F207D5"/>
    <w:rsid w:val="00F30820"/>
    <w:rsid w:val="00F36FCD"/>
    <w:rsid w:val="00F42EF1"/>
    <w:rsid w:val="00F43DDD"/>
    <w:rsid w:val="00F45723"/>
    <w:rsid w:val="00F613D5"/>
    <w:rsid w:val="00F63DC3"/>
    <w:rsid w:val="00F9246C"/>
    <w:rsid w:val="00FA11C8"/>
    <w:rsid w:val="00FA563D"/>
    <w:rsid w:val="00FA67A0"/>
    <w:rsid w:val="00FC15D5"/>
    <w:rsid w:val="00FE593C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2FEA1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C0596"/>
    <w:pPr>
      <w:spacing w:after="200" w:line="276" w:lineRule="auto"/>
    </w:pPr>
  </w:style>
  <w:style w:type="paragraph" w:styleId="1">
    <w:name w:val="heading 1"/>
    <w:basedOn w:val="a2"/>
    <w:next w:val="a2"/>
    <w:link w:val="10"/>
    <w:qFormat/>
    <w:rsid w:val="00190683"/>
    <w:pPr>
      <w:keepNext/>
      <w:keepLines/>
      <w:pageBreakBefore/>
      <w:numPr>
        <w:numId w:val="22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basedOn w:val="a2"/>
    <w:next w:val="a2"/>
    <w:link w:val="20"/>
    <w:qFormat/>
    <w:rsid w:val="00190683"/>
    <w:pPr>
      <w:keepNext/>
      <w:numPr>
        <w:ilvl w:val="1"/>
        <w:numId w:val="22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Стиль1"/>
    <w:basedOn w:val="a3"/>
    <w:uiPriority w:val="1"/>
    <w:rsid w:val="00B030FD"/>
    <w:rPr>
      <w:rFonts w:ascii="Times New Roman" w:hAnsi="Times New Roman"/>
      <w:sz w:val="24"/>
    </w:rPr>
  </w:style>
  <w:style w:type="table" w:styleId="a6">
    <w:name w:val="Table Grid"/>
    <w:basedOn w:val="a4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2"/>
    <w:link w:val="a8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3"/>
    <w:link w:val="a7"/>
    <w:uiPriority w:val="99"/>
    <w:rsid w:val="006C0596"/>
  </w:style>
  <w:style w:type="paragraph" w:customStyle="1" w:styleId="FTN12">
    <w:name w:val="FTN_12"/>
    <w:basedOn w:val="a2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9">
    <w:name w:val="Hyperlink"/>
    <w:basedOn w:val="a3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2"/>
    <w:link w:val="ab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c">
    <w:name w:val="Balloon Text"/>
    <w:basedOn w:val="a2"/>
    <w:link w:val="ad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3"/>
    <w:link w:val="ac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e">
    <w:name w:val="annotation reference"/>
    <w:basedOn w:val="a3"/>
    <w:uiPriority w:val="99"/>
    <w:semiHidden/>
    <w:unhideWhenUsed/>
    <w:rsid w:val="002A74E0"/>
    <w:rPr>
      <w:sz w:val="16"/>
      <w:szCs w:val="16"/>
    </w:rPr>
  </w:style>
  <w:style w:type="paragraph" w:styleId="af">
    <w:name w:val="annotation text"/>
    <w:basedOn w:val="a2"/>
    <w:link w:val="af0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3"/>
    <w:link w:val="af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3"/>
    <w:link w:val="aa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f1">
    <w:name w:val="Список с цифрой"/>
    <w:basedOn w:val="a2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2">
    <w:name w:val="header"/>
    <w:basedOn w:val="a2"/>
    <w:link w:val="af3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3"/>
    <w:link w:val="af2"/>
    <w:uiPriority w:val="99"/>
    <w:rsid w:val="00F30820"/>
  </w:style>
  <w:style w:type="paragraph" w:styleId="af4">
    <w:name w:val="annotation subject"/>
    <w:basedOn w:val="af"/>
    <w:next w:val="af"/>
    <w:link w:val="af5"/>
    <w:uiPriority w:val="99"/>
    <w:semiHidden/>
    <w:unhideWhenUsed/>
    <w:rsid w:val="006B7332"/>
    <w:pPr>
      <w:spacing w:after="200"/>
    </w:pPr>
    <w:rPr>
      <w:b/>
      <w:bCs/>
    </w:rPr>
  </w:style>
  <w:style w:type="character" w:customStyle="1" w:styleId="af5">
    <w:name w:val="Тема примечания Знак"/>
    <w:basedOn w:val="af0"/>
    <w:link w:val="af4"/>
    <w:uiPriority w:val="99"/>
    <w:semiHidden/>
    <w:rsid w:val="006B7332"/>
    <w:rPr>
      <w:b/>
      <w:bCs/>
      <w:sz w:val="20"/>
      <w:szCs w:val="20"/>
    </w:rPr>
  </w:style>
  <w:style w:type="paragraph" w:styleId="af6">
    <w:name w:val="footnote text"/>
    <w:basedOn w:val="a2"/>
    <w:link w:val="af7"/>
    <w:uiPriority w:val="99"/>
    <w:semiHidden/>
    <w:unhideWhenUsed/>
    <w:rsid w:val="006B7332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3"/>
    <w:link w:val="af6"/>
    <w:uiPriority w:val="99"/>
    <w:semiHidden/>
    <w:rsid w:val="006B7332"/>
    <w:rPr>
      <w:sz w:val="20"/>
      <w:szCs w:val="20"/>
    </w:rPr>
  </w:style>
  <w:style w:type="character" w:styleId="af8">
    <w:name w:val="footnote reference"/>
    <w:basedOn w:val="a3"/>
    <w:uiPriority w:val="99"/>
    <w:semiHidden/>
    <w:unhideWhenUsed/>
    <w:rsid w:val="006B7332"/>
    <w:rPr>
      <w:vertAlign w:val="superscript"/>
    </w:rPr>
  </w:style>
  <w:style w:type="character" w:customStyle="1" w:styleId="10">
    <w:name w:val="Заголовок 1 Знак"/>
    <w:basedOn w:val="a3"/>
    <w:link w:val="1"/>
    <w:rsid w:val="0019068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19068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link w:val="af9"/>
    <w:rsid w:val="00190683"/>
    <w:pPr>
      <w:numPr>
        <w:ilvl w:val="2"/>
        <w:numId w:val="22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0">
    <w:name w:val="Подпункт"/>
    <w:basedOn w:val="a"/>
    <w:rsid w:val="00190683"/>
    <w:pPr>
      <w:numPr>
        <w:ilvl w:val="3"/>
      </w:numPr>
      <w:tabs>
        <w:tab w:val="clear" w:pos="1134"/>
        <w:tab w:val="num" w:pos="864"/>
      </w:tabs>
      <w:ind w:left="864" w:hanging="864"/>
    </w:pPr>
  </w:style>
  <w:style w:type="paragraph" w:customStyle="1" w:styleId="a1">
    <w:name w:val="Подподпункт"/>
    <w:basedOn w:val="a0"/>
    <w:rsid w:val="00190683"/>
    <w:pPr>
      <w:numPr>
        <w:ilvl w:val="4"/>
      </w:numPr>
      <w:tabs>
        <w:tab w:val="clear" w:pos="1701"/>
        <w:tab w:val="num" w:pos="1008"/>
      </w:tabs>
      <w:ind w:left="1008" w:hanging="1008"/>
    </w:pPr>
  </w:style>
  <w:style w:type="character" w:customStyle="1" w:styleId="af9">
    <w:name w:val="Пункт Знак"/>
    <w:link w:val="a"/>
    <w:rsid w:val="0019068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F8710-777F-439A-89EB-2301A7C0A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5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Меженина Наталья Михайловна</cp:lastModifiedBy>
  <cp:revision>45</cp:revision>
  <cp:lastPrinted>2019-03-27T11:16:00Z</cp:lastPrinted>
  <dcterms:created xsi:type="dcterms:W3CDTF">2019-04-02T13:24:00Z</dcterms:created>
  <dcterms:modified xsi:type="dcterms:W3CDTF">2019-09-25T02:56:00Z</dcterms:modified>
</cp:coreProperties>
</file>